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5" w:rsidRDefault="005629D9" w:rsidP="00562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0C">
        <w:rPr>
          <w:rFonts w:ascii="Times New Roman" w:hAnsi="Times New Roman" w:cs="Times New Roman"/>
          <w:b/>
          <w:sz w:val="28"/>
          <w:szCs w:val="28"/>
        </w:rPr>
        <w:t xml:space="preserve">Информация о наиболее важных общешкольных событиях </w:t>
      </w:r>
    </w:p>
    <w:p w:rsidR="001F58D5" w:rsidRDefault="005629D9" w:rsidP="00562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0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3290C">
        <w:rPr>
          <w:rFonts w:ascii="Times New Roman" w:hAnsi="Times New Roman" w:cs="Times New Roman"/>
          <w:b/>
          <w:sz w:val="28"/>
          <w:szCs w:val="28"/>
        </w:rPr>
        <w:t>делах</w:t>
      </w:r>
      <w:proofErr w:type="gramEnd"/>
      <w:r w:rsidRPr="0003290C">
        <w:rPr>
          <w:rFonts w:ascii="Times New Roman" w:hAnsi="Times New Roman" w:cs="Times New Roman"/>
          <w:b/>
          <w:sz w:val="28"/>
          <w:szCs w:val="28"/>
        </w:rPr>
        <w:t>, акциях, конкурсах), имеющих воспитательную направленность.</w:t>
      </w:r>
    </w:p>
    <w:p w:rsidR="00524715" w:rsidRPr="00524715" w:rsidRDefault="00524715" w:rsidP="00524715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24715">
        <w:rPr>
          <w:rFonts w:ascii="Times New Roman" w:hAnsi="Times New Roman" w:cs="Times New Roman"/>
          <w:b/>
          <w:i/>
          <w:sz w:val="28"/>
          <w:szCs w:val="28"/>
        </w:rPr>
        <w:t xml:space="preserve">Игра – </w:t>
      </w:r>
      <w:proofErr w:type="spellStart"/>
      <w:r w:rsidRPr="00524715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524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247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«Путешествие в страну </w:t>
      </w:r>
      <w:proofErr w:type="spellStart"/>
      <w:r w:rsidRPr="00524715">
        <w:rPr>
          <w:rFonts w:ascii="Times New Roman" w:hAnsi="Times New Roman" w:cs="Times New Roman"/>
          <w:b/>
          <w:i/>
          <w:sz w:val="28"/>
          <w:szCs w:val="28"/>
          <w:u w:val="single"/>
        </w:rPr>
        <w:t>Всезнандию</w:t>
      </w:r>
      <w:proofErr w:type="spellEnd"/>
      <w:r w:rsidRPr="0052471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B42" w:rsidRPr="002D0B42" w:rsidRDefault="00524715" w:rsidP="002D0B42">
      <w:pPr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событие традиционно проводится для обучающихся  1-4 классов в конце 1 четверти. </w:t>
      </w:r>
      <w:r w:rsidR="009309A8">
        <w:rPr>
          <w:rFonts w:ascii="Times New Roman" w:hAnsi="Times New Roman" w:cs="Times New Roman"/>
          <w:sz w:val="28"/>
          <w:szCs w:val="28"/>
        </w:rPr>
        <w:t xml:space="preserve">Игра – </w:t>
      </w:r>
      <w:proofErr w:type="spellStart"/>
      <w:r w:rsidR="009309A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309A8">
        <w:rPr>
          <w:rFonts w:ascii="Times New Roman" w:hAnsi="Times New Roman" w:cs="Times New Roman"/>
          <w:sz w:val="28"/>
          <w:szCs w:val="28"/>
        </w:rPr>
        <w:t xml:space="preserve"> представляет собой  передвижение по станциям классов – экипажей. Выполнение заданий  на каждой станции подразумевает развитие различных сфер  личности: физической, интеллектуальной,  эмоциональной, духовной. </w:t>
      </w:r>
      <w:r w:rsidR="002D0B42">
        <w:rPr>
          <w:rFonts w:ascii="Times New Roman" w:hAnsi="Times New Roman" w:cs="Times New Roman"/>
          <w:sz w:val="28"/>
          <w:szCs w:val="28"/>
        </w:rPr>
        <w:t xml:space="preserve">Руководителями на станциях выступают педагоги  и приглашенные  родители. </w:t>
      </w:r>
      <w:r w:rsidR="009309A8">
        <w:rPr>
          <w:rFonts w:ascii="Times New Roman" w:hAnsi="Times New Roman" w:cs="Times New Roman"/>
          <w:sz w:val="28"/>
          <w:szCs w:val="28"/>
        </w:rPr>
        <w:t xml:space="preserve">Между станциями организуются площади, где  можно увидеть творческое развитие  детей во время представления домашнего задания. </w:t>
      </w:r>
      <w:r w:rsidR="002D0B42">
        <w:rPr>
          <w:rFonts w:ascii="Times New Roman" w:hAnsi="Times New Roman" w:cs="Times New Roman"/>
          <w:sz w:val="28"/>
          <w:szCs w:val="28"/>
        </w:rPr>
        <w:t>Также во время данного события  на площадях для детей организуется игровая, познавательная деятельность.  Самым ярким моментом  можно считать посвящение в первоклассники. Его организуют  вожатые из числа обучающихся старших классов, которые и сопровождают ребят  по станциям.                      Анализ данного события проводится на заседании МО классных руководителей начальной школы.</w:t>
      </w:r>
    </w:p>
    <w:p w:rsidR="002D0B42" w:rsidRDefault="002D0B42" w:rsidP="002D0B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B42">
        <w:rPr>
          <w:rFonts w:ascii="Times New Roman" w:hAnsi="Times New Roman" w:cs="Times New Roman"/>
          <w:b/>
          <w:i/>
          <w:sz w:val="28"/>
          <w:szCs w:val="28"/>
          <w:u w:val="single"/>
        </w:rPr>
        <w:t>«Русский  силомер»</w:t>
      </w:r>
    </w:p>
    <w:p w:rsidR="007425D8" w:rsidRDefault="002D0B42" w:rsidP="002D0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Популяризации  здорового образа жизни служат традиционные</w:t>
      </w:r>
      <w:r w:rsidR="00FA75D8">
        <w:rPr>
          <w:rFonts w:ascii="Times New Roman" w:hAnsi="Times New Roman" w:cs="Times New Roman"/>
          <w:sz w:val="28"/>
          <w:szCs w:val="28"/>
        </w:rPr>
        <w:t xml:space="preserve">  школьные  соревнования по силовому многоборью на гимнастической  перекладине «Русский  силомер». Эти соревнования приурочены к Дню памяти выпускника школы, погибшего в</w:t>
      </w:r>
      <w:r w:rsidR="00471019">
        <w:rPr>
          <w:rFonts w:ascii="Times New Roman" w:hAnsi="Times New Roman" w:cs="Times New Roman"/>
          <w:sz w:val="28"/>
          <w:szCs w:val="28"/>
        </w:rPr>
        <w:t xml:space="preserve"> Афганистане,  </w:t>
      </w:r>
      <w:proofErr w:type="spellStart"/>
      <w:r w:rsidR="00471019">
        <w:rPr>
          <w:rFonts w:ascii="Times New Roman" w:hAnsi="Times New Roman" w:cs="Times New Roman"/>
          <w:sz w:val="28"/>
          <w:szCs w:val="28"/>
        </w:rPr>
        <w:t>Ю.Н.Игнатенко</w:t>
      </w:r>
      <w:proofErr w:type="spellEnd"/>
      <w:proofErr w:type="gramStart"/>
      <w:r w:rsidR="00471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019">
        <w:rPr>
          <w:rFonts w:ascii="Times New Roman" w:hAnsi="Times New Roman" w:cs="Times New Roman"/>
          <w:sz w:val="28"/>
          <w:szCs w:val="28"/>
        </w:rPr>
        <w:t xml:space="preserve">  О</w:t>
      </w:r>
      <w:r w:rsidR="00FA75D8">
        <w:rPr>
          <w:rFonts w:ascii="Times New Roman" w:hAnsi="Times New Roman" w:cs="Times New Roman"/>
          <w:sz w:val="28"/>
          <w:szCs w:val="28"/>
        </w:rPr>
        <w:t>рганизация соревнований</w:t>
      </w:r>
      <w:r w:rsidR="00140815">
        <w:rPr>
          <w:rFonts w:ascii="Times New Roman" w:hAnsi="Times New Roman" w:cs="Times New Roman"/>
          <w:sz w:val="28"/>
          <w:szCs w:val="28"/>
        </w:rPr>
        <w:t xml:space="preserve">  предполагает многоступенчатую подготовку: формируется группа волонтёров соревнований  для проведения данного события,  в  классах проводят  просмотр видеороликов с комплексом упражнений «Русского силомера», обучаются судейские группы из числа девушек – старшеклассниц, приглашаются представители общественных организаций ветеранов Афганистана, вооружённых сил РФ.  </w:t>
      </w:r>
      <w:r w:rsidR="00FA75D8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71019">
        <w:rPr>
          <w:rFonts w:ascii="Times New Roman" w:hAnsi="Times New Roman" w:cs="Times New Roman"/>
          <w:sz w:val="28"/>
          <w:szCs w:val="28"/>
        </w:rPr>
        <w:t>участвуют юноши 8 – 11 классов</w:t>
      </w:r>
      <w:proofErr w:type="gramStart"/>
      <w:r w:rsidR="00471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019">
        <w:rPr>
          <w:rFonts w:ascii="Times New Roman" w:hAnsi="Times New Roman" w:cs="Times New Roman"/>
          <w:sz w:val="28"/>
          <w:szCs w:val="28"/>
        </w:rPr>
        <w:t xml:space="preserve">  Они сами выбирают стратегию выполнения упражнений в течение 1 минуты. Это может быть много упражнений, каждое из которых имеет невысокий балл. Или мало упражнений</w:t>
      </w:r>
      <w:proofErr w:type="gramStart"/>
      <w:r w:rsidR="00471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1019">
        <w:rPr>
          <w:rFonts w:ascii="Times New Roman" w:hAnsi="Times New Roman" w:cs="Times New Roman"/>
          <w:sz w:val="28"/>
          <w:szCs w:val="28"/>
        </w:rPr>
        <w:t xml:space="preserve"> но высокой сложности. По сумме баллов определяется победитель. Но всегда главное  в этих  соревнованиях – не победа, а сами ребята,  вдохновлённые  единением. Все видят их силу, ловкость, желание не сдаваться. </w:t>
      </w:r>
      <w:bookmarkStart w:id="0" w:name="_GoBack"/>
      <w:bookmarkEnd w:id="0"/>
    </w:p>
    <w:p w:rsidR="00140815" w:rsidRPr="00516358" w:rsidRDefault="00140815" w:rsidP="005163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16358">
        <w:rPr>
          <w:rFonts w:ascii="Times New Roman" w:hAnsi="Times New Roman" w:cs="Times New Roman"/>
          <w:b/>
          <w:i/>
          <w:sz w:val="28"/>
          <w:szCs w:val="28"/>
        </w:rPr>
        <w:t xml:space="preserve">Школьный  </w:t>
      </w:r>
      <w:r w:rsidR="000512D8" w:rsidRPr="00516358">
        <w:rPr>
          <w:rFonts w:ascii="Times New Roman" w:hAnsi="Times New Roman" w:cs="Times New Roman"/>
          <w:b/>
          <w:i/>
          <w:sz w:val="28"/>
          <w:szCs w:val="28"/>
        </w:rPr>
        <w:t xml:space="preserve">этап областного конкурса                                                                </w:t>
      </w:r>
      <w:r w:rsidR="000512D8" w:rsidRPr="00516358">
        <w:rPr>
          <w:rFonts w:ascii="Times New Roman" w:hAnsi="Times New Roman" w:cs="Times New Roman"/>
          <w:b/>
          <w:i/>
          <w:sz w:val="28"/>
          <w:szCs w:val="28"/>
          <w:u w:val="single"/>
        </w:rPr>
        <w:t>Сибирских детских поэтических чтений</w:t>
      </w:r>
    </w:p>
    <w:p w:rsidR="000512D8" w:rsidRPr="000512D8" w:rsidRDefault="000512D8" w:rsidP="00051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гордимся  тем,  что  среди  педагогов нашей школы  есть люди,  обозначающие  восприятие  разных  форм  человеческого  бытия  через  поэтическую  строку.  Несмотря  на  различное  тематическое  содержание  поэтического  творчества,  наших  поэтов объединяет  неподдельная  искренность,  </w:t>
      </w:r>
      <w:r w:rsidRPr="00051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 к  миру,  желание  поделиться  своим  мироощущением,  подарить  людям  частицу  своей  души.</w:t>
      </w:r>
    </w:p>
    <w:p w:rsidR="000512D8" w:rsidRPr="000512D8" w:rsidRDefault="000512D8" w:rsidP="000512D8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0512D8">
        <w:rPr>
          <w:rFonts w:ascii="Times New Roman" w:eastAsia="Times New Roman" w:hAnsi="Times New Roman" w:cs="Mangal"/>
          <w:sz w:val="28"/>
          <w:szCs w:val="28"/>
          <w:lang w:eastAsia="ru-RU"/>
        </w:rPr>
        <w:t>Ребята  нашей  школы  пишут  стихи,  интересуются  творчеством  местных поэтов,  принимают  активное  участие в районных,  областных  конкурсах.</w:t>
      </w:r>
      <w:r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В 2016 году  издана книга «Поэтическая Калиновка», куда и вошли стихи взрослых и детей, самодеятельных поэтов.</w:t>
      </w:r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Совершенно не случайно поэтому, что ежегодно в нашей школе  на высоком эмоциональном уровне проходит конкурс чтецов, в котором принимают участие </w:t>
      </w:r>
      <w:proofErr w:type="gramStart"/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>обучающиеся</w:t>
      </w:r>
      <w:proofErr w:type="gramEnd"/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1 – 11 классов. Этот конкурс посвящался юбилею родной области, а также </w:t>
      </w:r>
      <w:proofErr w:type="gramStart"/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>к</w:t>
      </w:r>
      <w:proofErr w:type="gramEnd"/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Дню конституции РФ. Во время конкурса звучат стихотворения сибирских поэтов – юбиляров, самодеятельных поэтов. Сначала в каждом классе ребята выбирают для себя полюбившиеся стихотворения, проводят кастинг и выбирают участников для школьного конкурса. Таким </w:t>
      </w:r>
      <w:proofErr w:type="gramStart"/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>образом</w:t>
      </w:r>
      <w:proofErr w:type="gramEnd"/>
      <w:r w:rsidR="007425D8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происходит популяризация поэтического творчества среди школьников. Анализируют данное событие на заседании МО классных руководителей с приглашением преподавателей русского языка и литературы.</w:t>
      </w:r>
    </w:p>
    <w:p w:rsidR="00524715" w:rsidRPr="0003290C" w:rsidRDefault="00524715" w:rsidP="00396215">
      <w:pPr>
        <w:rPr>
          <w:rFonts w:ascii="Times New Roman" w:hAnsi="Times New Roman" w:cs="Times New Roman"/>
          <w:b/>
          <w:sz w:val="28"/>
          <w:szCs w:val="28"/>
        </w:rPr>
      </w:pPr>
    </w:p>
    <w:p w:rsidR="00F1189A" w:rsidRPr="00F1189A" w:rsidRDefault="00524715" w:rsidP="007A5184">
      <w:pPr>
        <w:pStyle w:val="a4"/>
        <w:shd w:val="clear" w:color="auto" w:fill="FFFFFF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03290C" w:rsidRPr="00F1189A">
        <w:rPr>
          <w:b/>
          <w:i/>
          <w:sz w:val="28"/>
          <w:szCs w:val="28"/>
          <w:u w:val="single"/>
        </w:rPr>
        <w:t>.</w:t>
      </w:r>
      <w:r w:rsidR="00CA775C" w:rsidRPr="00F1189A">
        <w:rPr>
          <w:b/>
          <w:i/>
          <w:sz w:val="28"/>
          <w:szCs w:val="28"/>
          <w:u w:val="single"/>
        </w:rPr>
        <w:t xml:space="preserve">  </w:t>
      </w:r>
      <w:r w:rsidR="00F1189A" w:rsidRPr="00F1189A">
        <w:rPr>
          <w:b/>
          <w:i/>
          <w:sz w:val="28"/>
          <w:szCs w:val="28"/>
          <w:u w:val="single"/>
        </w:rPr>
        <w:t>Смотр строя и песни</w:t>
      </w:r>
    </w:p>
    <w:p w:rsidR="00B8421C" w:rsidRDefault="00CA775C" w:rsidP="00F1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F78">
        <w:rPr>
          <w:sz w:val="28"/>
          <w:szCs w:val="28"/>
        </w:rPr>
        <w:t xml:space="preserve">   </w:t>
      </w:r>
      <w:r w:rsidR="00B8421C">
        <w:rPr>
          <w:sz w:val="28"/>
          <w:szCs w:val="28"/>
        </w:rPr>
        <w:t>Смотр строя и песни</w:t>
      </w:r>
      <w:r w:rsidR="00C90F78">
        <w:rPr>
          <w:sz w:val="28"/>
          <w:szCs w:val="28"/>
        </w:rPr>
        <w:t xml:space="preserve"> </w:t>
      </w:r>
      <w:r w:rsidR="00B8421C">
        <w:rPr>
          <w:sz w:val="28"/>
          <w:szCs w:val="28"/>
        </w:rPr>
        <w:t xml:space="preserve">– одно </w:t>
      </w:r>
      <w:r w:rsidR="005629D9">
        <w:rPr>
          <w:sz w:val="28"/>
          <w:szCs w:val="28"/>
        </w:rPr>
        <w:t xml:space="preserve"> из </w:t>
      </w:r>
      <w:r w:rsidR="00B8421C">
        <w:rPr>
          <w:sz w:val="28"/>
          <w:szCs w:val="28"/>
        </w:rPr>
        <w:t>традиционных школьных собы</w:t>
      </w:r>
      <w:r>
        <w:rPr>
          <w:sz w:val="28"/>
          <w:szCs w:val="28"/>
        </w:rPr>
        <w:t>тий</w:t>
      </w:r>
      <w:r w:rsidR="00B8421C">
        <w:rPr>
          <w:sz w:val="28"/>
          <w:szCs w:val="28"/>
        </w:rPr>
        <w:t>, способствующих формированию гражданственно –</w:t>
      </w:r>
      <w:r w:rsidR="00B8421C" w:rsidRPr="00B8421C">
        <w:rPr>
          <w:sz w:val="28"/>
          <w:szCs w:val="28"/>
        </w:rPr>
        <w:t xml:space="preserve"> </w:t>
      </w:r>
      <w:r w:rsidR="00B8421C">
        <w:rPr>
          <w:sz w:val="28"/>
          <w:szCs w:val="28"/>
        </w:rPr>
        <w:t xml:space="preserve">патриотических качеств личности.  Смотр </w:t>
      </w:r>
      <w:r>
        <w:rPr>
          <w:sz w:val="28"/>
          <w:szCs w:val="28"/>
        </w:rPr>
        <w:t xml:space="preserve">проводится перед </w:t>
      </w:r>
      <w:r w:rsidR="00B8421C">
        <w:rPr>
          <w:sz w:val="28"/>
          <w:szCs w:val="28"/>
        </w:rPr>
        <w:t xml:space="preserve"> </w:t>
      </w:r>
      <w:r w:rsidR="00B8421C">
        <w:rPr>
          <w:color w:val="000000"/>
          <w:sz w:val="28"/>
          <w:szCs w:val="28"/>
        </w:rPr>
        <w:t xml:space="preserve">9 мая на центральной улице села, где установлена информационная доска </w:t>
      </w:r>
      <w:proofErr w:type="spellStart"/>
      <w:r w:rsidR="00B8421C">
        <w:rPr>
          <w:color w:val="000000"/>
          <w:sz w:val="28"/>
          <w:szCs w:val="28"/>
        </w:rPr>
        <w:t>Я.Н.Орлову</w:t>
      </w:r>
      <w:proofErr w:type="spellEnd"/>
      <w:r w:rsidR="00B8421C">
        <w:rPr>
          <w:color w:val="000000"/>
          <w:sz w:val="28"/>
          <w:szCs w:val="28"/>
        </w:rPr>
        <w:t>, земляку, участнику Великой Отечественной войны, Герою Советского Союза. В этом событии</w:t>
      </w:r>
      <w:r w:rsidR="0003290C">
        <w:rPr>
          <w:color w:val="000000"/>
          <w:sz w:val="28"/>
          <w:szCs w:val="28"/>
        </w:rPr>
        <w:t xml:space="preserve"> п</w:t>
      </w:r>
      <w:r w:rsidR="00B8421C">
        <w:rPr>
          <w:color w:val="000000"/>
          <w:sz w:val="28"/>
          <w:szCs w:val="28"/>
        </w:rPr>
        <w:t>ринимают участие   обучающиеся 5</w:t>
      </w:r>
      <w:r w:rsidR="0003290C">
        <w:rPr>
          <w:color w:val="000000"/>
          <w:sz w:val="28"/>
          <w:szCs w:val="28"/>
        </w:rPr>
        <w:t xml:space="preserve">-11 классов. </w:t>
      </w:r>
      <w:r w:rsidR="00B8421C">
        <w:rPr>
          <w:color w:val="000000"/>
          <w:sz w:val="28"/>
          <w:szCs w:val="28"/>
        </w:rPr>
        <w:t xml:space="preserve"> Подготовка к смотру начинается с распределения обязанностей между курсантами школьного </w:t>
      </w:r>
      <w:proofErr w:type="spellStart"/>
      <w:r w:rsidR="00B8421C">
        <w:rPr>
          <w:color w:val="000000"/>
          <w:sz w:val="28"/>
          <w:szCs w:val="28"/>
        </w:rPr>
        <w:t>военно</w:t>
      </w:r>
      <w:proofErr w:type="spellEnd"/>
      <w:r w:rsidR="00B8421C">
        <w:rPr>
          <w:color w:val="000000"/>
          <w:sz w:val="28"/>
          <w:szCs w:val="28"/>
        </w:rPr>
        <w:t xml:space="preserve"> – патриотического клуба «Калиновские соколы».  Именно они являются волонтёрами смотра: отрабатывают строевые навыки с учащимися 5 – 11 классов, </w:t>
      </w:r>
      <w:r w:rsidR="00E47E69">
        <w:rPr>
          <w:color w:val="000000"/>
          <w:sz w:val="28"/>
          <w:szCs w:val="28"/>
        </w:rPr>
        <w:t>готовят знаменные группы для выноса знамени Победы, российского флага и флага РДШ, готовят командиров классов, подбирают маршевую музыку.</w:t>
      </w:r>
    </w:p>
    <w:p w:rsidR="00F1189A" w:rsidRPr="00357D85" w:rsidRDefault="00E47E69" w:rsidP="00E47E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смотре</w:t>
      </w:r>
      <w:r w:rsidR="007A5184">
        <w:rPr>
          <w:color w:val="000000"/>
          <w:sz w:val="28"/>
          <w:szCs w:val="28"/>
        </w:rPr>
        <w:t xml:space="preserve"> присутствуют </w:t>
      </w:r>
      <w:r>
        <w:rPr>
          <w:color w:val="000000"/>
          <w:sz w:val="28"/>
          <w:szCs w:val="28"/>
        </w:rPr>
        <w:t>представители общественных организаций</w:t>
      </w:r>
      <w:r w:rsidR="007A5184">
        <w:rPr>
          <w:color w:val="000000"/>
          <w:sz w:val="28"/>
          <w:szCs w:val="28"/>
        </w:rPr>
        <w:t xml:space="preserve">, </w:t>
      </w:r>
      <w:r w:rsidR="00A471F5">
        <w:rPr>
          <w:color w:val="000000"/>
          <w:sz w:val="28"/>
          <w:szCs w:val="28"/>
        </w:rPr>
        <w:t>ветераны, родит</w:t>
      </w:r>
      <w:r>
        <w:rPr>
          <w:color w:val="000000"/>
          <w:sz w:val="28"/>
          <w:szCs w:val="28"/>
        </w:rPr>
        <w:t>ели обучающихся, педагоги школы, жители села, воспитанники  старшей группы детского сада «Родничок»</w:t>
      </w:r>
      <w:r w:rsidR="00A471F5">
        <w:rPr>
          <w:color w:val="000000"/>
          <w:sz w:val="28"/>
          <w:szCs w:val="28"/>
        </w:rPr>
        <w:t xml:space="preserve">  Мероприятие проходит на высоком эмоциональном уровне, формирует сплочённость</w:t>
      </w:r>
      <w:r>
        <w:rPr>
          <w:color w:val="000000"/>
          <w:sz w:val="28"/>
          <w:szCs w:val="28"/>
        </w:rPr>
        <w:t xml:space="preserve">  классных коллективов</w:t>
      </w:r>
      <w:r w:rsidR="00A471F5">
        <w:rPr>
          <w:color w:val="000000"/>
          <w:sz w:val="28"/>
          <w:szCs w:val="28"/>
        </w:rPr>
        <w:t xml:space="preserve">, коллективизм, ответственность.  </w:t>
      </w:r>
      <w:r>
        <w:rPr>
          <w:color w:val="000000"/>
          <w:sz w:val="28"/>
          <w:szCs w:val="28"/>
        </w:rPr>
        <w:t xml:space="preserve"> Подготовку к смотру осуществляет педагог-организатор ОБЖ Чусовитин А.О.</w:t>
      </w:r>
      <w:r w:rsidR="00A471F5">
        <w:rPr>
          <w:color w:val="000000"/>
          <w:sz w:val="28"/>
          <w:szCs w:val="28"/>
        </w:rPr>
        <w:t xml:space="preserve">, классные руководители. По результатам анкетирования обучающихся и родителей удовлетворённостью воспитательной работы   смотр строя и песни является одним из самых популярных   школьных мероприятий.  </w:t>
      </w:r>
      <w:r w:rsidR="00357D85">
        <w:rPr>
          <w:color w:val="000000"/>
          <w:sz w:val="28"/>
          <w:szCs w:val="28"/>
          <w:shd w:val="clear" w:color="auto" w:fill="FFFFFF"/>
        </w:rPr>
        <w:t>Анализ смотра строя и песни проводится на</w:t>
      </w:r>
      <w:r w:rsidR="00674273">
        <w:rPr>
          <w:color w:val="000000"/>
          <w:sz w:val="28"/>
          <w:szCs w:val="28"/>
          <w:shd w:val="clear" w:color="auto" w:fill="FFFFFF"/>
        </w:rPr>
        <w:t xml:space="preserve"> заседании МО</w:t>
      </w:r>
      <w:r w:rsidR="00357D85">
        <w:rPr>
          <w:color w:val="000000"/>
          <w:sz w:val="28"/>
          <w:szCs w:val="28"/>
          <w:shd w:val="clear" w:color="auto" w:fill="FFFFFF"/>
        </w:rPr>
        <w:t xml:space="preserve"> кл</w:t>
      </w:r>
      <w:r w:rsidR="00466E28">
        <w:rPr>
          <w:color w:val="000000"/>
          <w:sz w:val="28"/>
          <w:szCs w:val="28"/>
          <w:shd w:val="clear" w:color="auto" w:fill="FFFFFF"/>
        </w:rPr>
        <w:t xml:space="preserve">ассных </w:t>
      </w:r>
      <w:r>
        <w:rPr>
          <w:color w:val="000000"/>
          <w:sz w:val="28"/>
          <w:szCs w:val="28"/>
          <w:shd w:val="clear" w:color="auto" w:fill="FFFFFF"/>
        </w:rPr>
        <w:t xml:space="preserve">руководителей; отмечаются </w:t>
      </w:r>
      <w:r w:rsidR="00674273">
        <w:rPr>
          <w:color w:val="000000"/>
          <w:sz w:val="28"/>
          <w:szCs w:val="28"/>
          <w:shd w:val="clear" w:color="auto" w:fill="FFFFFF"/>
        </w:rPr>
        <w:t>классные</w:t>
      </w:r>
      <w:r w:rsidR="00466E28">
        <w:rPr>
          <w:color w:val="000000"/>
          <w:sz w:val="28"/>
          <w:szCs w:val="28"/>
          <w:shd w:val="clear" w:color="auto" w:fill="FFFFFF"/>
        </w:rPr>
        <w:t xml:space="preserve"> руководители, внесшие наибольший вклад в качественное </w:t>
      </w:r>
      <w:r>
        <w:rPr>
          <w:color w:val="000000"/>
          <w:sz w:val="28"/>
          <w:szCs w:val="28"/>
          <w:shd w:val="clear" w:color="auto" w:fill="FFFFFF"/>
        </w:rPr>
        <w:t>проведение смотра строя и песни: выбор новой интересной маршевой песни, изготовление отличительных элементов одежды участников смотра, организацию участия в смотре всего класса.</w:t>
      </w:r>
    </w:p>
    <w:p w:rsidR="00DA693E" w:rsidRPr="00DA693E" w:rsidRDefault="00DA693E" w:rsidP="0029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93E" w:rsidRPr="00DA693E" w:rsidSect="00524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5C8"/>
    <w:multiLevelType w:val="hybridMultilevel"/>
    <w:tmpl w:val="168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447"/>
    <w:multiLevelType w:val="hybridMultilevel"/>
    <w:tmpl w:val="B83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C51"/>
    <w:multiLevelType w:val="hybridMultilevel"/>
    <w:tmpl w:val="D26AA3B4"/>
    <w:lvl w:ilvl="0" w:tplc="19A2D4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7"/>
    <w:rsid w:val="0002346C"/>
    <w:rsid w:val="0003290C"/>
    <w:rsid w:val="000512D8"/>
    <w:rsid w:val="00140815"/>
    <w:rsid w:val="001F58D5"/>
    <w:rsid w:val="00294DE3"/>
    <w:rsid w:val="002D0B42"/>
    <w:rsid w:val="002E763A"/>
    <w:rsid w:val="00357D85"/>
    <w:rsid w:val="00396215"/>
    <w:rsid w:val="00466E28"/>
    <w:rsid w:val="00471019"/>
    <w:rsid w:val="00516358"/>
    <w:rsid w:val="00524715"/>
    <w:rsid w:val="005629D9"/>
    <w:rsid w:val="00674273"/>
    <w:rsid w:val="006D733E"/>
    <w:rsid w:val="007425D8"/>
    <w:rsid w:val="007A5184"/>
    <w:rsid w:val="007F6C97"/>
    <w:rsid w:val="009309A8"/>
    <w:rsid w:val="00A471F5"/>
    <w:rsid w:val="00B5502A"/>
    <w:rsid w:val="00B8421C"/>
    <w:rsid w:val="00BD6E71"/>
    <w:rsid w:val="00C90F78"/>
    <w:rsid w:val="00CA775C"/>
    <w:rsid w:val="00DA693E"/>
    <w:rsid w:val="00E47E69"/>
    <w:rsid w:val="00F1189A"/>
    <w:rsid w:val="00FA75D8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dots">
    <w:name w:val="entdots"/>
    <w:basedOn w:val="a0"/>
    <w:rsid w:val="00FC54C1"/>
  </w:style>
  <w:style w:type="character" w:customStyle="1" w:styleId="entryreadall">
    <w:name w:val="entryreadall"/>
    <w:basedOn w:val="a0"/>
    <w:rsid w:val="00FC54C1"/>
  </w:style>
  <w:style w:type="character" w:styleId="a5">
    <w:name w:val="Hyperlink"/>
    <w:basedOn w:val="a0"/>
    <w:uiPriority w:val="99"/>
    <w:semiHidden/>
    <w:unhideWhenUsed/>
    <w:rsid w:val="00FC5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dots">
    <w:name w:val="entdots"/>
    <w:basedOn w:val="a0"/>
    <w:rsid w:val="00FC54C1"/>
  </w:style>
  <w:style w:type="character" w:customStyle="1" w:styleId="entryreadall">
    <w:name w:val="entryreadall"/>
    <w:basedOn w:val="a0"/>
    <w:rsid w:val="00FC54C1"/>
  </w:style>
  <w:style w:type="character" w:styleId="a5">
    <w:name w:val="Hyperlink"/>
    <w:basedOn w:val="a0"/>
    <w:uiPriority w:val="99"/>
    <w:semiHidden/>
    <w:unhideWhenUsed/>
    <w:rsid w:val="00FC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2019-12-11T15:32:00Z</dcterms:created>
  <dcterms:modified xsi:type="dcterms:W3CDTF">2019-12-12T01:23:00Z</dcterms:modified>
</cp:coreProperties>
</file>